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251"/>
        </w:tabs>
        <w:spacing w:line="540" w:lineRule="exact"/>
        <w:ind w:firstLine="2630" w:firstLineChars="822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bookmark11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自贡市第一人民医院</w:t>
      </w:r>
    </w:p>
    <w:p>
      <w:pPr>
        <w:pStyle w:val="4"/>
        <w:tabs>
          <w:tab w:val="left" w:pos="1251"/>
        </w:tabs>
        <w:spacing w:line="540" w:lineRule="exact"/>
        <w:ind w:firstLine="2630" w:firstLineChars="822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供应商廉洁承诺书</w:t>
      </w:r>
    </w:p>
    <w:bookmarkEnd w:id="0"/>
    <w:p>
      <w:pPr>
        <w:pStyle w:val="4"/>
        <w:tabs>
          <w:tab w:val="left" w:pos="1251"/>
        </w:tabs>
        <w:spacing w:line="540" w:lineRule="exact"/>
        <w:ind w:firstLine="600"/>
        <w:jc w:val="both"/>
        <w:rPr>
          <w:rFonts w:hint="eastAsia" w:ascii="华文仿宋" w:hAnsi="华文仿宋" w:eastAsia="华文仿宋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51" w:firstLineChars="266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根据医院党风廉政以及医药领域腐败问题集中治理的工作的要求，作为参与医院合作供应商，做出如下郑重承诺：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1.在业务往来中，严格遵守医院廉洁建设的各项制度和规定，并支持医院执行有关规定和制度。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2.本公司（含工作人员）决不以任何名义向医院工作人员（含配偶、子女、亲属其他共同利益关系人员）赠送礼品（包括但不限于礼金、股份、有价证券和贵重物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品等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)；不得为医院工作人员（含配偶、子女、亲属及其他共同利益关系人员）安排工作，以及支付应由其个人自付的各种费用（包括但不限于住宅装修、食宿、子女出国、食宿等）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3.本公司（含工作人员）不得为谋取私利擅自与医院工作人员（含配偶、子女、亲属其他共同利益关系人员）进行私下商谈或者达成默契。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4.本公司（含工作人员）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不得以洽谈业务、签订合同等为借口，邀请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医院工作人员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配偶、子女、亲属及其他共同利益关系人员）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外出旅游或进入营业性娱乐场所。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5.本公司发现医院工作人员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配偶、子女、亲属及其他共同利益关系人员）有违反本承诺行为倾向的，应及时提醒纠正并向医院纪委（电话：0813-2113713）举报。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6.经医院监督部门核实认定发现本公司（含工作人员）违反承诺，医院可立即取消与公司的合作，同时医院可保留追究其相应的法律责任。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承诺方：</w:t>
      </w:r>
    </w:p>
    <w:p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法人代表（或委托人）：</w:t>
      </w:r>
    </w:p>
    <w:p>
      <w:pPr>
        <w:pStyle w:val="4"/>
        <w:tabs>
          <w:tab w:val="left" w:pos="1251"/>
        </w:tabs>
        <w:spacing w:line="540" w:lineRule="exact"/>
        <w:ind w:firstLine="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年     月     日    </w:t>
      </w:r>
    </w:p>
    <w:p>
      <w:pPr>
        <w:spacing w:line="400" w:lineRule="exact"/>
        <w:jc w:val="center"/>
        <w:rPr>
          <w:rFonts w:hint="eastAsia" w:ascii="黑体" w:hAnsi="黑体" w:eastAsia="黑体"/>
          <w:b/>
          <w:sz w:val="36"/>
        </w:rPr>
        <w:sectPr>
          <w:pgSz w:w="11906" w:h="16838"/>
          <w:pgMar w:top="850" w:right="1800" w:bottom="850" w:left="1800" w:header="851" w:footer="992" w:gutter="0"/>
          <w:cols w:space="0" w:num="1"/>
          <w:rtlGutter w:val="0"/>
          <w:docGrid w:type="lines" w:linePitch="330" w:charSpace="0"/>
        </w:sectPr>
      </w:pPr>
    </w:p>
    <w:p>
      <w:pPr>
        <w:spacing w:line="400" w:lineRule="exact"/>
        <w:jc w:val="center"/>
        <w:rPr>
          <w:rFonts w:hint="eastAsia" w:ascii="黑体" w:hAnsi="黑体" w:eastAsia="黑体"/>
          <w:b/>
          <w:sz w:val="36"/>
          <w:lang w:eastAsia="zh-CN"/>
        </w:rPr>
      </w:pPr>
      <w:r>
        <w:rPr>
          <w:rFonts w:hint="eastAsia" w:ascii="黑体" w:hAnsi="黑体" w:eastAsia="黑体"/>
          <w:b/>
          <w:sz w:val="36"/>
        </w:rPr>
        <w:t>自贡市第一人民医院防止利益冲突报备表</w:t>
      </w:r>
      <w:bookmarkStart w:id="1" w:name="_GoBack"/>
      <w:bookmarkEnd w:id="1"/>
    </w:p>
    <w:tbl>
      <w:tblPr>
        <w:tblStyle w:val="2"/>
        <w:tblpPr w:leftFromText="180" w:rightFromText="180" w:vertAnchor="page" w:horzAnchor="margin" w:tblpY="1715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894"/>
        <w:gridCol w:w="2255"/>
        <w:gridCol w:w="1532"/>
        <w:gridCol w:w="1368"/>
        <w:gridCol w:w="474"/>
        <w:gridCol w:w="1560"/>
        <w:gridCol w:w="198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供应商名称</w:t>
            </w:r>
          </w:p>
        </w:tc>
        <w:tc>
          <w:tcPr>
            <w:tcW w:w="31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在医院销售的设备、耗材、药品、物资、基建、维修、工程等名称（只写大类）</w:t>
            </w:r>
          </w:p>
        </w:tc>
        <w:tc>
          <w:tcPr>
            <w:tcW w:w="75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医院职工本人、配偶、子女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子女配偶</w:t>
            </w:r>
            <w:r>
              <w:rPr>
                <w:rFonts w:hint="eastAsia"/>
                <w:sz w:val="24"/>
                <w:szCs w:val="21"/>
                <w:lang w:eastAsia="zh-CN"/>
              </w:rPr>
              <w:t>及其他共同利益关系人</w:t>
            </w:r>
            <w:r>
              <w:rPr>
                <w:rFonts w:hint="eastAsia"/>
                <w:sz w:val="24"/>
                <w:szCs w:val="21"/>
              </w:rPr>
              <w:t>在该企业合作或任职情况</w:t>
            </w:r>
          </w:p>
        </w:tc>
        <w:tc>
          <w:tcPr>
            <w:tcW w:w="136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□是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医院职工姓名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在该企业合作或任职情况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□是  □否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合作方式及在该企业担任职务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职工配偶、子女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子女配偶</w:t>
            </w:r>
            <w:r>
              <w:rPr>
                <w:rFonts w:hint="eastAsia"/>
                <w:sz w:val="24"/>
                <w:szCs w:val="21"/>
                <w:lang w:eastAsia="zh-CN"/>
              </w:rPr>
              <w:t>及其他共同利益关系人</w:t>
            </w: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与该职工关系</w:t>
            </w: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合作方式及在该企业担任职务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3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3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3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70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70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其他需要报备的情况：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5701" w:type="dxa"/>
            <w:gridSpan w:val="9"/>
            <w:noWrap w:val="0"/>
            <w:vAlign w:val="center"/>
          </w:tcPr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、本</w:t>
            </w:r>
            <w:r>
              <w:rPr>
                <w:rFonts w:hint="eastAsia"/>
                <w:sz w:val="24"/>
                <w:szCs w:val="21"/>
                <w:lang w:eastAsia="zh-CN"/>
              </w:rPr>
              <w:t>公司</w:t>
            </w:r>
            <w:r>
              <w:rPr>
                <w:rFonts w:hint="eastAsia"/>
                <w:sz w:val="24"/>
                <w:szCs w:val="21"/>
              </w:rPr>
              <w:t>郑重承诺，以上填写情况属实、准确、完整，并自愿接受医院审查；</w:t>
            </w:r>
            <w:r>
              <w:rPr>
                <w:rFonts w:hint="eastAsia"/>
                <w:sz w:val="24"/>
                <w:szCs w:val="21"/>
                <w:lang w:eastAsia="zh-CN"/>
              </w:rPr>
              <w:t>委托代理人签名的请一并提交委托书。</w:t>
            </w:r>
          </w:p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2、如以上信息发生变化，将及时向医院纪检监察室</w:t>
            </w:r>
            <w:r>
              <w:rPr>
                <w:rFonts w:hint="eastAsia"/>
                <w:sz w:val="24"/>
                <w:szCs w:val="21"/>
                <w:lang w:eastAsia="zh-CN"/>
              </w:rPr>
              <w:t>及主管科室</w:t>
            </w:r>
            <w:r>
              <w:rPr>
                <w:rFonts w:hint="eastAsia"/>
                <w:sz w:val="24"/>
                <w:szCs w:val="21"/>
              </w:rPr>
              <w:t>报备；</w:t>
            </w:r>
          </w:p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3、如不如实报备，一经查实，本</w:t>
            </w:r>
            <w:r>
              <w:rPr>
                <w:rFonts w:hint="eastAsia"/>
                <w:sz w:val="24"/>
                <w:szCs w:val="21"/>
                <w:lang w:eastAsia="zh-CN"/>
              </w:rPr>
              <w:t>公司</w:t>
            </w:r>
            <w:r>
              <w:rPr>
                <w:rFonts w:hint="eastAsia"/>
                <w:sz w:val="24"/>
                <w:szCs w:val="21"/>
              </w:rPr>
              <w:t>承担相应责任。</w:t>
            </w:r>
          </w:p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报告</w:t>
            </w:r>
            <w:r>
              <w:rPr>
                <w:rFonts w:hint="eastAsia"/>
                <w:sz w:val="24"/>
                <w:szCs w:val="21"/>
                <w:lang w:eastAsia="zh-CN"/>
              </w:rPr>
              <w:t>公司（签章）</w:t>
            </w:r>
            <w:r>
              <w:rPr>
                <w:rFonts w:hint="eastAsia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  法人及委托代理人：                             </w:t>
            </w:r>
            <w:r>
              <w:rPr>
                <w:rFonts w:hint="eastAsia"/>
                <w:sz w:val="24"/>
                <w:szCs w:val="21"/>
              </w:rPr>
              <w:t>报告时间：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center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4"/>
        <w:tabs>
          <w:tab w:val="left" w:pos="1251"/>
        </w:tabs>
        <w:spacing w:line="540" w:lineRule="exact"/>
        <w:ind w:firstLine="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134" w:right="850" w:bottom="1134" w:left="850" w:header="851" w:footer="992" w:gutter="0"/>
          <w:cols w:space="0" w:num="1"/>
          <w:rtlGutter w:val="0"/>
          <w:docGrid w:type="lines" w:linePitch="332" w:charSpace="0"/>
        </w:sectPr>
      </w:pPr>
    </w:p>
    <w:p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3" w:right="850" w:bottom="1803" w:left="850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TNlYTNmY2ZlNjNkN2IxNDk2OTgxODBlMTJhYmEifQ=="/>
  </w:docVars>
  <w:rsids>
    <w:rsidRoot w:val="57F843F6"/>
    <w:rsid w:val="010076D2"/>
    <w:rsid w:val="143D6D02"/>
    <w:rsid w:val="2707325B"/>
    <w:rsid w:val="2C50358A"/>
    <w:rsid w:val="2FE569F2"/>
    <w:rsid w:val="33901E0F"/>
    <w:rsid w:val="45755B49"/>
    <w:rsid w:val="47DF3FE8"/>
    <w:rsid w:val="4F581C6C"/>
    <w:rsid w:val="4F6F57A9"/>
    <w:rsid w:val="57F843F6"/>
    <w:rsid w:val="59331617"/>
    <w:rsid w:val="593908DE"/>
    <w:rsid w:val="5CA4290E"/>
    <w:rsid w:val="74035919"/>
    <w:rsid w:val="7E25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2023-10-12T10:45:00Z</dcterms:created>
  <dc:creator>柠檬</dc:creator>
  <cp:lastModifiedBy>微信用户</cp:lastModifiedBy>
  <dcterms:modified xsi:type="dcterms:W3CDTF">2024-03-11T02:13:21Z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B2BB489B5E3E464A892C85DA843B6676_11</vt:lpwstr>
  </property>
</Properties>
</file>